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听沈老师的课的感想</w:t>
      </w:r>
    </w:p>
    <w:p>
      <w:pPr>
        <w:jc w:val="center"/>
        <w:rPr>
          <w:rFonts w:hint="eastAsia"/>
          <w:lang w:val="en-US" w:eastAsia="zh-CN"/>
        </w:rPr>
      </w:pPr>
      <w:r>
        <w:rPr>
          <w:rFonts w:hint="eastAsia"/>
          <w:lang w:eastAsia="zh-CN"/>
        </w:rPr>
        <w:t>禄口第二小学</w:t>
      </w:r>
      <w:r>
        <w:rPr>
          <w:rFonts w:hint="eastAsia"/>
          <w:lang w:val="en-US" w:eastAsia="zh-CN"/>
        </w:rPr>
        <w:t xml:space="preserve"> 林菲</w:t>
      </w:r>
    </w:p>
    <w:p>
      <w:pPr>
        <w:jc w:val="cente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线段对二年级学生来说既熟悉又陌生，熟悉是因为学生早已在生活中不自觉地认识了它。陌生是因为线段作为几何知识中比较抽象的概念，学生年龄小，抽象逻辑思维能力还比较低，学生的感性认识远远超过了理性认识，要以纯数学的角度去理解有些难度，要有一定的空间观念才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沈洁老师教学的这节课教学目标很明确，就是通过学生的动手操作、观察、比较、概括总结来认识线段。沈老师首先通过学生对自然放置的线和拉直后的线进行比较、观察来初步认识线段，感受“线段是直的”，并用图表示线段，使学生初步建立线段的表象特征。再通过观察直尺、黑板、课本的边线以及用纸折出的折痕都可以看成是线段，而且要求学生折出不同长短的折痕，以及皮筋的使用，引导学生体会“线段有长有短”。让学生用直尺画线段，既丰富了学生对线段的感知，又加深了对线段的认识。想想做做主要通过学生感兴趣的练习形式，帮助学生巩固线段的特征。第1题让学生根据线段的特征判断是否是线段，突出作为图形，线段是直的，而且有两个端点。第2题让学生数出常见图形中线段的条数，渗透“多边形都是由线段围成的。”第3题让学生用直尺把两点连成一条线段，使学生初步体会两点只能画一条直线。第4、5题让学生利用三个点或四个点时根据教材编排的特点和教学目标主要体现了让学生在“玩中学，学中玩”。首先让学生观察放在桌上的毛线,然后让学生把手中的毛线拉直,用拉直的毛线和没拉的毛线作比较,让学生理解线段是直的。通过让学生摸摸拉直的毛线的两头,让学生知道线段有两个端点。在这个过程中学生锻炼了比较概括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这一环节完全放手让学生自主探索初步感受线段的特征，但我们觉得不是所有的知识点必须让学生去自主探究，有些知识点还是要直接与学生说明的，比如说线段的两端叫端点，端点这一概念学生从来没有接触过，必须通过“灌输”让学生知道什么叫端点，并在下面的教学中要不断地渗入，使学生很好掌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通过设计学生感兴趣的练习形式，具有开放性，可以帮助学生进一步巩固新知识，通过让学生数线段、折线段、画线段、连线段等活动来引导学生进行数学思考，加强对线段特征的认识。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    这节课，我觉得沈老师在以下方面做得比较好的：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   （1）注重学生的生活经验与知识背景；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   （2）体现学生是发现者、研究者和探索者，体现学生的主人翁地位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 xml:space="preserve">   （3）课堂气氛活跃，学生参与面广。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总的来说,这节课有成功也有不足,在以后的工作中,我们一定要认真备课,努力钻研教材,在一点一滴中积累经验, 在今后的教学工作中，我们应该在如何提高学生学习积极性，培养学生良好的学习习惯，提高课堂教学效果等方面多下功夫，让学生喜欢上数学课，脚踏实地地走好每一步。相信自己会有更大的进步。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73609"/>
    <w:rsid w:val="34F736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2015-12-22T08:15:00Z</dcterms:created>
  <dc:creator>pc</dc:creator>
  <cp:lastModifiedBy>pc</cp:lastModifiedBy>
  <dcterms:modified xsi:type="dcterms:W3CDTF">2015-12-22T08:16:03Z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