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"/>
        <w:jc w:val="center"/>
        <w:rPr>
          <w:rFonts w:hint="eastAsia"/>
        </w:rPr>
      </w:pPr>
      <w:r>
        <w:rPr>
          <w:rFonts w:hint="eastAsia"/>
        </w:rPr>
        <w:t>听罗刚准《教育写作的困难与应对》有感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禄口第二小学 李丽琼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2015年11月16日，我们禄口第二小学有幸请来了罗刚准老师来，他跟我们谈谈论文的写作，罗老师准备了很多，但由于时间关系虽然没有完全讲完，但是我们真的收获很多。感谢罗老师给我们悉心的指导，他用切身的体验为我们解读了自己写作的心路历程，毫无保留的传授给我们，同时也给了我们力量和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下面我来谈谈自己的一点学习体会。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一、要留心生活，做个有想法的人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我想要想有想法要做到：多读书，多看文献资料，多反思并及时记录。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1.多读书。教育论著，教育文摘，有些枯燥，读起来困难，那也可以读些自己感兴趣的书，不论什么书，只要喜欢就要读一读，读着读着你可能就会产生一些思想火花。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2.多读新近的发表文章。同时代的人遇到的问题都差不多，所以多阅读杂志或从网上下载的相关论文，与自己的一些想法做法进行对照，有可能就会碰撞出新的想法。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3.反思教育实践。我们在教育教学过程中，时常会遇到一些困难，有的带有偶然性，有些具有必然性，对这些问题的思考积累到一定阶段，想法就会变得比较清晰，并将这些所思所感及时记录，总有一天会有用，就像溪水越积越多，最终汇成大江大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二、真情实感，精益求精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认为，写论文不能贪多，要求精。写出自己的的真实感受，从结构到文字，从观点到形式，按照论文的基本规范，反复进行加工。这种过程将会使自己对论文的写作规范与要求不断熟悉，对自己文章中出现的种种毛病认识得越发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三、笔耕不辍，天道酬勤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我们南京最有名的老师之一，贲友林，他是最好的例子，每天写反思，时间长了，这些反思已经汇成了好几本畅销书，尽管我们达不到这个每天写反思的境界，但这件事告诉我们笔耕不辍，定有收获。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其实看看我们自己，每次论文评比，都是那些坚持不懈的人拔得头筹。所以我们必须化压力为动力，不怕困难，坚持不懈，笔耕不辍，总有一天“天道酬勤”。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C2B64"/>
    <w:rsid w:val="0F7F5EE3"/>
    <w:rsid w:val="149C2B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2015-12-22T06:01:00Z</dcterms:created>
  <dc:creator>pc</dc:creator>
  <cp:lastModifiedBy>pc</cp:lastModifiedBy>
  <dcterms:modified xsi:type="dcterms:W3CDTF">2015-12-22T06:02:37Z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