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听汪主任讲座有感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禄口第二小学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韦芸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ind w:firstLine="600" w:firstLineChars="200"/>
      </w:pPr>
      <w:r>
        <w:rPr>
          <w:rFonts w:hint="eastAsia" w:ascii="宋体" w:hAnsi="宋体" w:eastAsia="宋体" w:cs="宋体"/>
          <w:sz w:val="30"/>
          <w:szCs w:val="30"/>
        </w:rPr>
        <w:t>区教科室汪圣龙主任在我校做了一个教科研讲座。汪主任对课题研究等方面做出了详细的指导和讲解，听后，我感受颇深，受益匪浅。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30"/>
          <w:szCs w:val="30"/>
        </w:rPr>
        <w:t>  首先，问题即课题——课题源于问题，从问题中提炼形成。我明确了什么是“教育科研”。“教育科研是用科学的研究方法研究教育教学工作中遇到的问题，提升教育质量，提高工作效率。”这就是汪主任通俗易懂的解读。我明白了为什么要做教育科研。做教育科研是为了转变教育思想，提升教育理念。是为了解决问题，提升能力。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405" w:lineRule="atLeast"/>
        <w:ind w:left="0" w:firstLine="480"/>
      </w:pPr>
      <w:r>
        <w:rPr>
          <w:rFonts w:hint="eastAsia" w:ascii="宋体" w:hAnsi="宋体" w:eastAsia="宋体" w:cs="宋体"/>
          <w:sz w:val="30"/>
          <w:szCs w:val="30"/>
        </w:rPr>
        <w:t>然后，</w:t>
      </w:r>
      <w:r>
        <w:rPr>
          <w:rFonts w:hint="eastAsia" w:ascii="宋体" w:hAnsi="宋体" w:eastAsia="宋体" w:cs="宋体"/>
          <w:color w:val="000000"/>
          <w:spacing w:val="15"/>
          <w:sz w:val="30"/>
          <w:szCs w:val="30"/>
        </w:rPr>
        <w:t>教师的工作性质决定了课题研究要以行动研究为主要研究方式。行动研究是一种理念、一种技术，并非只是一种科研方法，而是根据研究需要选择合适的多种研究方法的综合技术。研究的过程就是教师在自然的工作情境中（非特定安排）不断行动的过程。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405" w:lineRule="atLeast"/>
        <w:ind w:left="0" w:firstLine="480"/>
      </w:pPr>
      <w:r>
        <w:rPr>
          <w:rFonts w:hint="eastAsia" w:ascii="宋体" w:hAnsi="宋体" w:eastAsia="宋体" w:cs="宋体"/>
          <w:color w:val="000000"/>
          <w:spacing w:val="15"/>
          <w:sz w:val="30"/>
          <w:szCs w:val="30"/>
        </w:rPr>
        <w:t>最后，成果即成长——研究的目的是促进专业成长、是提升职业生命的质量。既然</w:t>
      </w:r>
      <w:r>
        <w:rPr>
          <w:rFonts w:hint="eastAsia" w:ascii="宋体" w:hAnsi="宋体" w:eastAsia="宋体" w:cs="宋体"/>
          <w:sz w:val="30"/>
          <w:szCs w:val="30"/>
        </w:rPr>
        <w:t>选择了教师这一职业就要认真做好它，选择了教书育人就要学会爱自己的学生。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405" w:lineRule="atLeast"/>
        <w:ind w:left="0" w:firstLine="480"/>
      </w:pPr>
      <w:r>
        <w:rPr>
          <w:rFonts w:hint="eastAsia" w:ascii="宋体" w:hAnsi="宋体" w:eastAsia="宋体" w:cs="宋体"/>
          <w:sz w:val="30"/>
          <w:szCs w:val="30"/>
        </w:rPr>
        <w:t>在今后的工作中，我会“吾日三省吾身。”积极把这次讲座中学到的知识合理运用到教学实践中，让自己的教育教学工作有更大的提高！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71"/>
    <w:rsid w:val="00100271"/>
    <w:rsid w:val="4BEB5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2018-12-11T05:22:00Z</dcterms:created>
  <dc:creator>沁心茉莉</dc:creator>
  <cp:lastModifiedBy>沁心茉莉</cp:lastModifiedBy>
  <dcterms:modified xsi:type="dcterms:W3CDTF">2018-12-11T05:23:51Z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