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0" w:left="0" w:firstLine="0"/>
        <w:jc w:val="center"/>
        <w:rPr>
          <w:rFonts w:ascii="方正小标宋简体" w:hAnsi="方正小标宋简体" w:cs="方正小标宋简体" w:eastAsia="方正小标宋简体"/>
          <w:color w:val="auto"/>
          <w:spacing w:val="0"/>
          <w:position w:val="0"/>
          <w:sz w:val="36"/>
          <w:shd w:fill="auto" w:val="clear"/>
        </w:rPr>
      </w:pPr>
      <w:r>
        <w:rPr>
          <w:rFonts w:ascii="宋体" w:hAnsi="宋体" w:cs="宋体" w:eastAsia="宋体"/>
          <w:color w:val="auto"/>
          <w:spacing w:val="0"/>
          <w:position w:val="0"/>
          <w:sz w:val="36"/>
          <w:shd w:fill="auto" w:val="clear"/>
        </w:rPr>
        <w:t xml:space="preserve">关于在基层工会开展“星星之火”女职工工作</w:t>
      </w:r>
    </w:p>
    <w:p>
      <w:pPr>
        <w:spacing w:before="0" w:after="0" w:line="520"/>
        <w:ind w:right="0" w:left="0" w:firstLine="0"/>
        <w:jc w:val="center"/>
        <w:rPr>
          <w:rFonts w:ascii="方正小标宋简体" w:hAnsi="方正小标宋简体" w:cs="方正小标宋简体" w:eastAsia="方正小标宋简体"/>
          <w:color w:val="auto"/>
          <w:spacing w:val="0"/>
          <w:position w:val="0"/>
          <w:sz w:val="36"/>
          <w:shd w:fill="auto" w:val="clear"/>
        </w:rPr>
      </w:pPr>
      <w:r>
        <w:rPr>
          <w:rFonts w:ascii="宋体" w:hAnsi="宋体" w:cs="宋体" w:eastAsia="宋体"/>
          <w:color w:val="auto"/>
          <w:spacing w:val="0"/>
          <w:position w:val="0"/>
          <w:sz w:val="36"/>
          <w:shd w:fill="auto" w:val="clear"/>
        </w:rPr>
        <w:t xml:space="preserve">“微创新”活动的通知</w:t>
      </w:r>
    </w:p>
    <w:p>
      <w:pPr>
        <w:spacing w:before="0" w:after="0" w:line="520"/>
        <w:ind w:right="0" w:left="0" w:firstLine="0"/>
        <w:jc w:val="both"/>
        <w:rPr>
          <w:rFonts w:ascii="方正小标宋简体" w:hAnsi="方正小标宋简体" w:cs="方正小标宋简体" w:eastAsia="方正小标宋简体"/>
          <w:color w:val="auto"/>
          <w:spacing w:val="0"/>
          <w:position w:val="0"/>
          <w:sz w:val="36"/>
          <w:shd w:fill="auto" w:val="clear"/>
        </w:rPr>
      </w:pPr>
    </w:p>
    <w:p>
      <w:pPr>
        <w:spacing w:before="0" w:after="0" w:line="520"/>
        <w:ind w:right="0" w:left="0" w:firstLine="0"/>
        <w:jc w:val="both"/>
        <w:rPr>
          <w:rFonts w:ascii="方正仿宋简体" w:hAnsi="方正仿宋简体" w:cs="方正仿宋简体" w:eastAsia="方正仿宋简体"/>
          <w:b/>
          <w:color w:val="auto"/>
          <w:spacing w:val="0"/>
          <w:position w:val="0"/>
          <w:sz w:val="32"/>
          <w:shd w:fill="auto" w:val="clear"/>
        </w:rPr>
      </w:pPr>
      <w:r>
        <w:rPr>
          <w:rFonts w:ascii="宋体" w:hAnsi="宋体" w:cs="宋体" w:eastAsia="宋体"/>
          <w:b/>
          <w:color w:val="auto"/>
          <w:spacing w:val="0"/>
          <w:position w:val="0"/>
          <w:sz w:val="32"/>
          <w:shd w:fill="auto" w:val="clear"/>
        </w:rPr>
        <w:t xml:space="preserve">各基层工会、女工委：</w:t>
      </w:r>
    </w:p>
    <w:p>
      <w:pPr>
        <w:spacing w:before="0" w:after="0" w:line="520"/>
        <w:ind w:right="0" w:left="0" w:firstLine="630"/>
        <w:jc w:val="left"/>
        <w:rPr>
          <w:rFonts w:ascii="方正仿宋简体" w:hAnsi="方正仿宋简体" w:cs="方正仿宋简体" w:eastAsia="方正仿宋简体"/>
          <w:b/>
          <w:color w:val="auto"/>
          <w:spacing w:val="0"/>
          <w:position w:val="0"/>
          <w:sz w:val="32"/>
          <w:shd w:fill="auto" w:val="clear"/>
        </w:rPr>
      </w:pPr>
      <w:r>
        <w:rPr>
          <w:rFonts w:ascii="宋体" w:hAnsi="宋体" w:cs="宋体" w:eastAsia="宋体"/>
          <w:b/>
          <w:color w:val="auto"/>
          <w:spacing w:val="0"/>
          <w:position w:val="0"/>
          <w:sz w:val="32"/>
          <w:shd w:fill="auto" w:val="clear"/>
        </w:rPr>
        <w:t xml:space="preserve">按照江宁工发通〔</w:t>
      </w:r>
      <w:r>
        <w:rPr>
          <w:rFonts w:ascii="方正仿宋简体" w:hAnsi="方正仿宋简体" w:cs="方正仿宋简体" w:eastAsia="方正仿宋简体"/>
          <w:b/>
          <w:color w:val="auto"/>
          <w:spacing w:val="0"/>
          <w:position w:val="0"/>
          <w:sz w:val="32"/>
          <w:shd w:fill="auto" w:val="clear"/>
        </w:rPr>
        <w:t xml:space="preserve">2018</w:t>
      </w:r>
      <w:r>
        <w:rPr>
          <w:rFonts w:ascii="宋体" w:hAnsi="宋体" w:cs="宋体" w:eastAsia="宋体"/>
          <w:b/>
          <w:color w:val="auto"/>
          <w:spacing w:val="0"/>
          <w:position w:val="0"/>
          <w:sz w:val="32"/>
          <w:shd w:fill="auto" w:val="clear"/>
        </w:rPr>
        <w:t xml:space="preserve">〕</w:t>
      </w:r>
      <w:r>
        <w:rPr>
          <w:rFonts w:ascii="方正仿宋简体" w:hAnsi="方正仿宋简体" w:cs="方正仿宋简体" w:eastAsia="方正仿宋简体"/>
          <w:b/>
          <w:color w:val="auto"/>
          <w:spacing w:val="0"/>
          <w:position w:val="0"/>
          <w:sz w:val="32"/>
          <w:shd w:fill="auto" w:val="clear"/>
        </w:rPr>
        <w:t xml:space="preserve">77</w:t>
      </w:r>
      <w:r>
        <w:rPr>
          <w:rFonts w:ascii="宋体" w:hAnsi="宋体" w:cs="宋体" w:eastAsia="宋体"/>
          <w:b/>
          <w:color w:val="auto"/>
          <w:spacing w:val="0"/>
          <w:position w:val="0"/>
          <w:sz w:val="32"/>
          <w:shd w:fill="auto" w:val="clear"/>
        </w:rPr>
        <w:t xml:space="preserve">号文件要求，经研究决定在全区教育系统开展“星星之火”女职工工作“微创新”活动。请结合单位实际，对照“微创新”活动要求，认真填报附件表格，于</w:t>
      </w:r>
      <w:r>
        <w:rPr>
          <w:rFonts w:ascii="方正仿宋简体" w:hAnsi="方正仿宋简体" w:cs="方正仿宋简体" w:eastAsia="方正仿宋简体"/>
          <w:b/>
          <w:color w:val="auto"/>
          <w:spacing w:val="0"/>
          <w:position w:val="0"/>
          <w:sz w:val="32"/>
          <w:shd w:fill="auto" w:val="clear"/>
        </w:rPr>
        <w:t xml:space="preserve">11</w:t>
      </w:r>
      <w:r>
        <w:rPr>
          <w:rFonts w:ascii="宋体" w:hAnsi="宋体" w:cs="宋体" w:eastAsia="宋体"/>
          <w:b/>
          <w:color w:val="auto"/>
          <w:spacing w:val="0"/>
          <w:position w:val="0"/>
          <w:sz w:val="32"/>
          <w:shd w:fill="auto" w:val="clear"/>
        </w:rPr>
        <w:t xml:space="preserve">月</w:t>
      </w:r>
      <w:r>
        <w:rPr>
          <w:rFonts w:ascii="方正仿宋简体" w:hAnsi="方正仿宋简体" w:cs="方正仿宋简体" w:eastAsia="方正仿宋简体"/>
          <w:b/>
          <w:color w:val="auto"/>
          <w:spacing w:val="0"/>
          <w:position w:val="0"/>
          <w:sz w:val="32"/>
          <w:shd w:fill="auto" w:val="clear"/>
        </w:rPr>
        <w:t xml:space="preserve">23</w:t>
      </w:r>
      <w:r>
        <w:rPr>
          <w:rFonts w:ascii="宋体" w:hAnsi="宋体" w:cs="宋体" w:eastAsia="宋体"/>
          <w:b/>
          <w:color w:val="auto"/>
          <w:spacing w:val="0"/>
          <w:position w:val="0"/>
          <w:sz w:val="32"/>
          <w:shd w:fill="auto" w:val="clear"/>
        </w:rPr>
        <w:t xml:space="preserve">日前将电子稿发</w:t>
      </w:r>
      <w:r>
        <w:rPr>
          <w:rFonts w:ascii="方正仿宋简体" w:hAnsi="方正仿宋简体" w:cs="方正仿宋简体" w:eastAsia="方正仿宋简体"/>
          <w:b/>
          <w:color w:val="auto"/>
          <w:spacing w:val="0"/>
          <w:position w:val="0"/>
          <w:sz w:val="32"/>
          <w:shd w:fill="auto" w:val="clear"/>
        </w:rPr>
        <w:t xml:space="preserve">512188445@qq.com,</w:t>
      </w:r>
      <w:r>
        <w:rPr>
          <w:rFonts w:ascii="宋体" w:hAnsi="宋体" w:cs="宋体" w:eastAsia="宋体"/>
          <w:b/>
          <w:color w:val="auto"/>
          <w:spacing w:val="0"/>
          <w:position w:val="0"/>
          <w:sz w:val="32"/>
          <w:shd w:fill="auto" w:val="clear"/>
        </w:rPr>
        <w:t xml:space="preserve">纸质稿一式两份，盖工会印章，送区教育局</w:t>
      </w:r>
      <w:r>
        <w:rPr>
          <w:rFonts w:ascii="方正仿宋简体" w:hAnsi="方正仿宋简体" w:cs="方正仿宋简体" w:eastAsia="方正仿宋简体"/>
          <w:b/>
          <w:color w:val="auto"/>
          <w:spacing w:val="0"/>
          <w:position w:val="0"/>
          <w:sz w:val="32"/>
          <w:shd w:fill="auto" w:val="clear"/>
        </w:rPr>
        <w:t xml:space="preserve">113</w:t>
      </w:r>
      <w:r>
        <w:rPr>
          <w:rFonts w:ascii="宋体" w:hAnsi="宋体" w:cs="宋体" w:eastAsia="宋体"/>
          <w:b/>
          <w:color w:val="auto"/>
          <w:spacing w:val="0"/>
          <w:position w:val="0"/>
          <w:sz w:val="32"/>
          <w:shd w:fill="auto" w:val="clear"/>
        </w:rPr>
        <w:t xml:space="preserve">办公室，逾期作自动作废处理。</w:t>
      </w:r>
    </w:p>
    <w:p>
      <w:pPr>
        <w:spacing w:before="0" w:after="0" w:line="520"/>
        <w:ind w:right="0" w:left="0" w:firstLine="630"/>
        <w:jc w:val="left"/>
        <w:rPr>
          <w:rFonts w:ascii="方正仿宋简体" w:hAnsi="方正仿宋简体" w:cs="方正仿宋简体" w:eastAsia="方正仿宋简体"/>
          <w:b/>
          <w:color w:val="auto"/>
          <w:spacing w:val="0"/>
          <w:position w:val="0"/>
          <w:sz w:val="32"/>
          <w:shd w:fill="auto" w:val="clear"/>
        </w:rPr>
      </w:pPr>
      <w:r>
        <w:rPr>
          <w:rFonts w:ascii="宋体" w:hAnsi="宋体" w:cs="宋体" w:eastAsia="宋体"/>
          <w:b/>
          <w:color w:val="auto"/>
          <w:spacing w:val="0"/>
          <w:position w:val="0"/>
          <w:sz w:val="32"/>
          <w:shd w:fill="auto" w:val="clear"/>
        </w:rPr>
        <w:t xml:space="preserve">联系人：樊老师，联系电话：</w:t>
      </w:r>
      <w:r>
        <w:rPr>
          <w:rFonts w:ascii="方正仿宋简体" w:hAnsi="方正仿宋简体" w:cs="方正仿宋简体" w:eastAsia="方正仿宋简体"/>
          <w:b/>
          <w:color w:val="auto"/>
          <w:spacing w:val="0"/>
          <w:position w:val="0"/>
          <w:sz w:val="32"/>
          <w:shd w:fill="auto" w:val="clear"/>
        </w:rPr>
        <w:t xml:space="preserve">13621597136</w:t>
      </w:r>
      <w:r>
        <w:rPr>
          <w:rFonts w:ascii="宋体" w:hAnsi="宋体" w:cs="宋体" w:eastAsia="宋体"/>
          <w:b/>
          <w:color w:val="auto"/>
          <w:spacing w:val="0"/>
          <w:position w:val="0"/>
          <w:sz w:val="32"/>
          <w:shd w:fill="auto" w:val="clear"/>
        </w:rPr>
        <w:t xml:space="preserve">。</w:t>
      </w:r>
    </w:p>
    <w:p>
      <w:pPr>
        <w:spacing w:before="0" w:after="0" w:line="560"/>
        <w:ind w:right="0" w:left="0" w:firstLine="645"/>
        <w:jc w:val="left"/>
        <w:rPr>
          <w:rFonts w:ascii="方正仿宋简体" w:hAnsi="方正仿宋简体" w:cs="方正仿宋简体" w:eastAsia="方正仿宋简体"/>
          <w:b/>
          <w:color w:val="auto"/>
          <w:spacing w:val="0"/>
          <w:position w:val="0"/>
          <w:sz w:val="32"/>
          <w:shd w:fill="auto" w:val="clear"/>
        </w:rPr>
      </w:pPr>
      <w:r>
        <w:rPr>
          <w:rFonts w:ascii="宋体" w:hAnsi="宋体" w:cs="宋体" w:eastAsia="宋体"/>
          <w:b/>
          <w:color w:val="auto"/>
          <w:spacing w:val="0"/>
          <w:position w:val="0"/>
          <w:sz w:val="32"/>
          <w:shd w:fill="auto" w:val="clear"/>
        </w:rPr>
        <w:t xml:space="preserve">附件：《关于开展“星星之火”女职工工作“微创新”活动的通知》（江宁工发通〔</w:t>
      </w:r>
      <w:r>
        <w:rPr>
          <w:rFonts w:ascii="方正仿宋简体" w:hAnsi="方正仿宋简体" w:cs="方正仿宋简体" w:eastAsia="方正仿宋简体"/>
          <w:b/>
          <w:color w:val="auto"/>
          <w:spacing w:val="0"/>
          <w:position w:val="0"/>
          <w:sz w:val="32"/>
          <w:shd w:fill="auto" w:val="clear"/>
        </w:rPr>
        <w:t xml:space="preserve">2018</w:t>
      </w:r>
      <w:r>
        <w:rPr>
          <w:rFonts w:ascii="宋体" w:hAnsi="宋体" w:cs="宋体" w:eastAsia="宋体"/>
          <w:b/>
          <w:color w:val="auto"/>
          <w:spacing w:val="0"/>
          <w:position w:val="0"/>
          <w:sz w:val="32"/>
          <w:shd w:fill="auto" w:val="clear"/>
        </w:rPr>
        <w:t xml:space="preserve">〕</w:t>
      </w:r>
      <w:r>
        <w:rPr>
          <w:rFonts w:ascii="方正仿宋简体" w:hAnsi="方正仿宋简体" w:cs="方正仿宋简体" w:eastAsia="方正仿宋简体"/>
          <w:b/>
          <w:color w:val="auto"/>
          <w:spacing w:val="0"/>
          <w:position w:val="0"/>
          <w:sz w:val="32"/>
          <w:shd w:fill="auto" w:val="clear"/>
        </w:rPr>
        <w:t xml:space="preserve">77</w:t>
      </w:r>
      <w:r>
        <w:rPr>
          <w:rFonts w:ascii="宋体" w:hAnsi="宋体" w:cs="宋体" w:eastAsia="宋体"/>
          <w:b/>
          <w:color w:val="auto"/>
          <w:spacing w:val="0"/>
          <w:position w:val="0"/>
          <w:sz w:val="32"/>
          <w:shd w:fill="auto" w:val="clear"/>
        </w:rPr>
        <w:t xml:space="preserve">号）</w:t>
      </w:r>
    </w:p>
    <w:p>
      <w:pPr>
        <w:spacing w:before="0" w:after="0" w:line="560"/>
        <w:ind w:right="0" w:left="0" w:firstLine="645"/>
        <w:jc w:val="left"/>
        <w:rPr>
          <w:rFonts w:ascii="方正仿宋简体" w:hAnsi="方正仿宋简体" w:cs="方正仿宋简体" w:eastAsia="方正仿宋简体"/>
          <w:b/>
          <w:color w:val="auto"/>
          <w:spacing w:val="0"/>
          <w:position w:val="0"/>
          <w:sz w:val="32"/>
          <w:shd w:fill="auto" w:val="clear"/>
        </w:rPr>
      </w:pPr>
    </w:p>
    <w:p>
      <w:pPr>
        <w:spacing w:before="0" w:after="0" w:line="560"/>
        <w:ind w:right="0" w:left="0" w:firstLine="645"/>
        <w:jc w:val="left"/>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518"/>
        <w:jc w:val="both"/>
        <w:rPr>
          <w:rFonts w:ascii="方正仿宋简体" w:hAnsi="方正仿宋简体" w:cs="方正仿宋简体" w:eastAsia="方正仿宋简体"/>
          <w:b/>
          <w:color w:val="auto"/>
          <w:spacing w:val="0"/>
          <w:position w:val="0"/>
          <w:sz w:val="32"/>
          <w:shd w:fill="auto" w:val="clear"/>
        </w:rPr>
      </w:pPr>
      <w:r>
        <w:rPr>
          <w:rFonts w:ascii="宋体" w:hAnsi="宋体" w:cs="宋体" w:eastAsia="宋体"/>
          <w:b/>
          <w:color w:val="auto"/>
          <w:spacing w:val="0"/>
          <w:position w:val="0"/>
          <w:sz w:val="32"/>
          <w:shd w:fill="auto" w:val="clear"/>
        </w:rPr>
        <w:t xml:space="preserve">江宁区教育工会女工委</w:t>
      </w: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r>
        <w:rPr>
          <w:rFonts w:ascii="方正仿宋简体" w:hAnsi="方正仿宋简体" w:cs="方正仿宋简体" w:eastAsia="方正仿宋简体"/>
          <w:b/>
          <w:color w:val="auto"/>
          <w:spacing w:val="0"/>
          <w:position w:val="0"/>
          <w:sz w:val="32"/>
          <w:shd w:fill="auto" w:val="clear"/>
        </w:rPr>
        <w:t xml:space="preserve">2018</w:t>
      </w:r>
      <w:r>
        <w:rPr>
          <w:rFonts w:ascii="宋体" w:hAnsi="宋体" w:cs="宋体" w:eastAsia="宋体"/>
          <w:b/>
          <w:color w:val="auto"/>
          <w:spacing w:val="0"/>
          <w:position w:val="0"/>
          <w:sz w:val="32"/>
          <w:shd w:fill="auto" w:val="clear"/>
        </w:rPr>
        <w:t xml:space="preserve">年</w:t>
      </w:r>
      <w:r>
        <w:rPr>
          <w:rFonts w:ascii="方正仿宋简体" w:hAnsi="方正仿宋简体" w:cs="方正仿宋简体" w:eastAsia="方正仿宋简体"/>
          <w:b/>
          <w:color w:val="auto"/>
          <w:spacing w:val="0"/>
          <w:position w:val="0"/>
          <w:sz w:val="32"/>
          <w:shd w:fill="auto" w:val="clear"/>
        </w:rPr>
        <w:t xml:space="preserve">11</w:t>
      </w:r>
      <w:r>
        <w:rPr>
          <w:rFonts w:ascii="宋体" w:hAnsi="宋体" w:cs="宋体" w:eastAsia="宋体"/>
          <w:b/>
          <w:color w:val="auto"/>
          <w:spacing w:val="0"/>
          <w:position w:val="0"/>
          <w:sz w:val="32"/>
          <w:shd w:fill="auto" w:val="clear"/>
        </w:rPr>
        <w:t xml:space="preserve">月</w:t>
      </w:r>
      <w:r>
        <w:rPr>
          <w:rFonts w:ascii="方正仿宋简体" w:hAnsi="方正仿宋简体" w:cs="方正仿宋简体" w:eastAsia="方正仿宋简体"/>
          <w:b/>
          <w:color w:val="auto"/>
          <w:spacing w:val="0"/>
          <w:position w:val="0"/>
          <w:sz w:val="32"/>
          <w:shd w:fill="auto" w:val="clear"/>
        </w:rPr>
        <w:t xml:space="preserve">19</w:t>
      </w:r>
      <w:r>
        <w:rPr>
          <w:rFonts w:ascii="宋体" w:hAnsi="宋体" w:cs="宋体" w:eastAsia="宋体"/>
          <w:b/>
          <w:color w:val="auto"/>
          <w:spacing w:val="0"/>
          <w:position w:val="0"/>
          <w:sz w:val="32"/>
          <w:shd w:fill="auto" w:val="clear"/>
        </w:rPr>
        <w:t xml:space="preserve">日</w:t>
      </w: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p>
      <w:pPr>
        <w:spacing w:before="0" w:after="0" w:line="240"/>
        <w:ind w:right="0" w:left="0" w:firstLine="0"/>
        <w:jc w:val="center"/>
        <w:rPr>
          <w:rFonts w:ascii="方正仿宋简体" w:hAnsi="方正仿宋简体" w:cs="方正仿宋简体" w:eastAsia="方正仿宋简体"/>
          <w:b/>
          <w:color w:val="auto"/>
          <w:spacing w:val="0"/>
          <w:position w:val="0"/>
          <w:sz w:val="32"/>
          <w:shd w:fill="auto" w:val="clear"/>
        </w:rPr>
      </w:pPr>
    </w:p>
    <w:p>
      <w:pPr>
        <w:spacing w:before="0" w:after="0" w:line="240"/>
        <w:ind w:right="0" w:left="0" w:firstLine="0"/>
        <w:jc w:val="left"/>
        <w:rPr>
          <w:rFonts w:ascii="方正小标宋简体" w:hAnsi="方正小标宋简体" w:cs="方正小标宋简体" w:eastAsia="方正小标宋简体"/>
          <w:color w:val="FF0000"/>
          <w:spacing w:val="-40"/>
          <w:position w:val="0"/>
          <w:sz w:val="84"/>
          <w:shd w:fill="auto" w:val="clear"/>
        </w:rPr>
      </w:pPr>
      <w:r>
        <w:rPr>
          <w:rFonts w:ascii="宋体" w:hAnsi="宋体" w:cs="宋体" w:eastAsia="宋体"/>
          <w:b/>
          <w:color w:val="auto"/>
          <w:spacing w:val="0"/>
          <w:position w:val="0"/>
          <w:sz w:val="32"/>
          <w:shd w:fill="auto" w:val="clear"/>
        </w:rPr>
        <w:t xml:space="preserve">附件：</w:t>
      </w:r>
    </w:p>
    <w:p>
      <w:pPr>
        <w:spacing w:before="0" w:after="0" w:line="240"/>
        <w:ind w:right="0" w:left="0" w:firstLine="0"/>
        <w:jc w:val="center"/>
        <w:rPr>
          <w:rFonts w:ascii="方正小标宋简体" w:hAnsi="方正小标宋简体" w:cs="方正小标宋简体" w:eastAsia="方正小标宋简体"/>
          <w:color w:val="FF0000"/>
          <w:spacing w:val="-40"/>
          <w:position w:val="0"/>
          <w:sz w:val="84"/>
          <w:shd w:fill="auto" w:val="clear"/>
        </w:rPr>
      </w:pPr>
      <w:r>
        <w:rPr>
          <w:rFonts w:ascii="宋体" w:hAnsi="宋体" w:cs="宋体" w:eastAsia="宋体"/>
          <w:color w:val="FF0000"/>
          <w:spacing w:val="-40"/>
          <w:position w:val="0"/>
          <w:sz w:val="84"/>
          <w:shd w:fill="auto" w:val="clear"/>
        </w:rPr>
        <w:t xml:space="preserve">南京市江宁区总工会文件</w:t>
      </w:r>
    </w:p>
    <w:p>
      <w:pPr>
        <w:spacing w:before="0" w:after="0" w:line="560"/>
        <w:ind w:right="0" w:left="0" w:firstLine="0"/>
        <w:jc w:val="center"/>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江宁工发通〔2018〕77号</w:t>
      </w:r>
    </w:p>
    <w:p>
      <w:pPr>
        <w:tabs>
          <w:tab w:val="left" w:pos="4140" w:leader="none"/>
        </w:tabs>
        <w:spacing w:before="0" w:after="0" w:line="560"/>
        <w:ind w:right="0" w:left="0" w:firstLine="0"/>
        <w:jc w:val="both"/>
        <w:rPr>
          <w:rFonts w:ascii="FangSong" w:hAnsi="FangSong" w:cs="FangSong" w:eastAsia="FangSong"/>
          <w:color w:val="auto"/>
          <w:spacing w:val="0"/>
          <w:position w:val="0"/>
          <w:sz w:val="32"/>
          <w:shd w:fill="auto" w:val="clear"/>
        </w:rPr>
      </w:pPr>
    </w:p>
    <w:p>
      <w:pPr>
        <w:spacing w:before="0" w:after="0" w:line="52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关于开展“星星之火”女职工工作</w:t>
      </w:r>
    </w:p>
    <w:p>
      <w:pPr>
        <w:spacing w:before="0" w:after="0" w:line="52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“微创新”活动的通知</w:t>
      </w:r>
    </w:p>
    <w:p>
      <w:pPr>
        <w:spacing w:before="0" w:after="0" w:line="520"/>
        <w:ind w:right="0" w:left="0" w:firstLine="0"/>
        <w:jc w:val="both"/>
        <w:rPr>
          <w:rFonts w:ascii="仿宋" w:hAnsi="仿宋" w:cs="仿宋" w:eastAsia="仿宋"/>
          <w:color w:val="auto"/>
          <w:spacing w:val="0"/>
          <w:position w:val="0"/>
          <w:sz w:val="32"/>
          <w:shd w:fill="auto" w:val="clear"/>
        </w:rPr>
      </w:pPr>
    </w:p>
    <w:p>
      <w:pPr>
        <w:spacing w:before="0" w:after="0" w:line="52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各直属工会：</w:t>
      </w:r>
    </w:p>
    <w:p>
      <w:pPr>
        <w:spacing w:before="0" w:after="0" w:line="520"/>
        <w:ind w:right="0" w:left="0" w:firstLine="645"/>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为进一步激发全区各级工会女职工干部的创新精神，总结和开拓女职工工作的思路、手段、方法，现经研究决定开展“星星之火”女职工工作“微创新”活动。</w:t>
      </w:r>
    </w:p>
    <w:p>
      <w:pPr>
        <w:spacing w:before="0" w:after="0" w:line="520"/>
        <w:ind w:right="0" w:left="0" w:firstLine="645"/>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一、指导思想</w:t>
      </w:r>
    </w:p>
    <w:p>
      <w:pPr>
        <w:spacing w:before="0" w:after="0" w:line="52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深入贯彻中央党的群团工作会议精神，大胆开拓、勇于创新，激发各级工会女职工组织和干部的创新意识、创新活力，认真总结女职工工作各环节、各层面的好做法，注意吸收和借鉴外部先进经验，借力各类资源手段做好女职工工作，把 “工匠”精神融入微创活动，打造各有亮点、特色鲜明、成效显著的高水平女职工工作。</w:t>
      </w:r>
    </w:p>
    <w:p>
      <w:pPr>
        <w:spacing w:before="0" w:after="0" w:line="52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二、活动主题</w:t>
      </w:r>
    </w:p>
    <w:p>
      <w:pPr>
        <w:spacing w:before="0" w:after="0" w:line="52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“星星之火”女职工工作“微创新”</w:t>
      </w:r>
    </w:p>
    <w:p>
      <w:pPr>
        <w:spacing w:before="0" w:after="0" w:line="52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三、活动要求</w:t>
      </w:r>
    </w:p>
    <w:p>
      <w:pPr>
        <w:spacing w:before="0" w:after="0" w:line="52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1.各级工会女职工委员会和女职工干部要充分认识本次活动的重要意义，积极营造创新氛围，突出全员创新，抓好“微创新”、“小创新”，并通过不断积累，实现更高水平的创新。</w:t>
      </w:r>
    </w:p>
    <w:p>
      <w:pPr>
        <w:spacing w:before="0" w:after="0" w:line="52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微创新的范围是工会女职工工作的各个领域、环节、层面，重点是：新时期女职工组织引领女职工提升素质，增强技能，传播和发扬“工匠精神”，培育打造“女工匠”；维护女职工合法权益，保护女职工特殊群体；女职工工作转型发展，科学发展，女职工组织提升影响力、凝聚力等方面内容。</w:t>
      </w:r>
    </w:p>
    <w:p>
      <w:pPr>
        <w:spacing w:before="0" w:after="0" w:line="52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3.鼓励所属工会全体女职工建言献策，为创新活动出主意。重点做好工会与职工之间，本单位党、政、工之间以及上下级工会之间相互借鉴、启发、促进、交流工作，成就符合实际，有自身特色的微创新成果。</w:t>
      </w:r>
    </w:p>
    <w:p>
      <w:pPr>
        <w:spacing w:before="0" w:after="0" w:line="52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各申报单位对照评选条件，对拟申报项目严格把关，填写《南京市江宁区总工会“星星之火”女职工工作“微创新”申报表》，每份表格一式两份，并附有不超过1000字的文字说明，用书面材料（加盖公章）和电子文档两种方式，请各基层工会收集于11月23日报区教育工会女工委，逾期没有申报的作自动放弃。</w:t>
      </w:r>
    </w:p>
    <w:p>
      <w:pPr>
        <w:spacing w:before="0" w:after="0" w:line="520"/>
        <w:ind w:right="0" w:left="1640" w:hanging="9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附件：南京市江宁区总工会“星星之火”女职工工作“微创新”申报表</w:t>
      </w:r>
    </w:p>
    <w:p>
      <w:pPr>
        <w:spacing w:before="0" w:after="0" w:line="520"/>
        <w:ind w:right="0" w:left="0" w:firstLine="5440"/>
        <w:jc w:val="both"/>
        <w:rPr>
          <w:rFonts w:ascii="仿宋" w:hAnsi="仿宋" w:cs="仿宋" w:eastAsia="仿宋"/>
          <w:color w:val="auto"/>
          <w:spacing w:val="0"/>
          <w:position w:val="0"/>
          <w:sz w:val="32"/>
          <w:shd w:fill="auto" w:val="clear"/>
        </w:rPr>
      </w:pPr>
    </w:p>
    <w:p>
      <w:pPr>
        <w:spacing w:before="0" w:after="0" w:line="520"/>
        <w:ind w:right="0" w:left="0" w:firstLine="5440"/>
        <w:jc w:val="both"/>
        <w:rPr>
          <w:rFonts w:ascii="仿宋" w:hAnsi="仿宋" w:cs="仿宋" w:eastAsia="仿宋"/>
          <w:color w:val="auto"/>
          <w:spacing w:val="0"/>
          <w:position w:val="0"/>
          <w:sz w:val="32"/>
          <w:shd w:fill="auto" w:val="clear"/>
        </w:rPr>
      </w:pPr>
    </w:p>
    <w:p>
      <w:pPr>
        <w:spacing w:before="0" w:after="0" w:line="520"/>
        <w:ind w:right="0" w:left="4620" w:firstLine="32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南京市江宁区教育工会</w:t>
      </w:r>
    </w:p>
    <w:p>
      <w:pPr>
        <w:spacing w:before="0" w:after="0" w:line="520"/>
        <w:ind w:right="0" w:left="5396" w:hanging="32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2018年11月19日</w:t>
      </w:r>
    </w:p>
    <w:p>
      <w:pPr>
        <w:spacing w:before="0" w:after="0" w:line="360"/>
        <w:ind w:right="-153" w:left="0" w:firstLine="0"/>
        <w:jc w:val="both"/>
        <w:rPr>
          <w:rFonts w:ascii="黑体" w:hAnsi="黑体" w:cs="黑体" w:eastAsia="黑体"/>
          <w:color w:val="auto"/>
          <w:spacing w:val="0"/>
          <w:position w:val="0"/>
          <w:sz w:val="32"/>
          <w:shd w:fill="auto" w:val="clear"/>
        </w:rPr>
      </w:pPr>
    </w:p>
    <w:p>
      <w:pPr>
        <w:spacing w:before="0" w:after="0" w:line="360"/>
        <w:ind w:right="-153" w:left="0" w:firstLine="0"/>
        <w:jc w:val="both"/>
        <w:rPr>
          <w:rFonts w:ascii="黑体" w:hAnsi="黑体" w:cs="黑体" w:eastAsia="黑体"/>
          <w:color w:val="auto"/>
          <w:spacing w:val="0"/>
          <w:position w:val="0"/>
          <w:sz w:val="32"/>
          <w:shd w:fill="auto" w:val="clear"/>
        </w:rPr>
      </w:pPr>
    </w:p>
    <w:p>
      <w:pPr>
        <w:spacing w:before="0" w:after="0" w:line="360"/>
        <w:ind w:right="-153" w:left="0" w:firstLine="0"/>
        <w:jc w:val="both"/>
        <w:rPr>
          <w:rFonts w:ascii="黑体" w:hAnsi="黑体" w:cs="黑体" w:eastAsia="黑体"/>
          <w:color w:val="auto"/>
          <w:spacing w:val="0"/>
          <w:position w:val="0"/>
          <w:sz w:val="32"/>
          <w:shd w:fill="auto" w:val="clear"/>
        </w:rPr>
      </w:pPr>
    </w:p>
    <w:p>
      <w:pPr>
        <w:spacing w:before="0" w:after="0" w:line="360"/>
        <w:ind w:right="-153" w:left="0" w:firstLine="0"/>
        <w:jc w:val="both"/>
        <w:rPr>
          <w:rFonts w:ascii="黑体" w:hAnsi="黑体" w:cs="黑体" w:eastAsia="黑体"/>
          <w:color w:val="auto"/>
          <w:spacing w:val="0"/>
          <w:position w:val="0"/>
          <w:sz w:val="32"/>
          <w:shd w:fill="auto" w:val="clear"/>
        </w:rPr>
      </w:pPr>
    </w:p>
    <w:p>
      <w:pPr>
        <w:spacing w:before="0" w:after="0" w:line="360"/>
        <w:ind w:right="-153" w:left="0" w:firstLine="0"/>
        <w:jc w:val="both"/>
        <w:rPr>
          <w:rFonts w:ascii="黑体" w:hAnsi="黑体" w:cs="黑体" w:eastAsia="黑体"/>
          <w:color w:val="auto"/>
          <w:spacing w:val="0"/>
          <w:position w:val="0"/>
          <w:sz w:val="32"/>
          <w:shd w:fill="auto" w:val="clear"/>
        </w:rPr>
      </w:pPr>
    </w:p>
    <w:p>
      <w:pPr>
        <w:spacing w:before="0" w:after="0" w:line="400"/>
        <w:ind w:right="-153" w:left="-178" w:firstLine="0"/>
        <w:jc w:val="center"/>
        <w:rPr>
          <w:rFonts w:ascii="方正小标宋简体" w:hAnsi="方正小标宋简体" w:cs="方正小标宋简体" w:eastAsia="方正小标宋简体"/>
          <w:color w:val="auto"/>
          <w:spacing w:val="0"/>
          <w:position w:val="0"/>
          <w:sz w:val="36"/>
          <w:shd w:fill="auto" w:val="clear"/>
        </w:rPr>
      </w:pPr>
      <w:r>
        <w:rPr>
          <w:rFonts w:ascii="宋体" w:hAnsi="宋体" w:cs="宋体" w:eastAsia="宋体"/>
          <w:color w:val="auto"/>
          <w:spacing w:val="0"/>
          <w:position w:val="0"/>
          <w:sz w:val="36"/>
          <w:shd w:fill="auto" w:val="clear"/>
        </w:rPr>
        <w:t xml:space="preserve">南京市江宁区总工会</w:t>
      </w:r>
    </w:p>
    <w:p>
      <w:pPr>
        <w:spacing w:before="0" w:after="0" w:line="400"/>
        <w:ind w:right="-153" w:left="0" w:firstLine="0"/>
        <w:jc w:val="center"/>
        <w:rPr>
          <w:rFonts w:ascii="方正小标宋简体" w:hAnsi="方正小标宋简体" w:cs="方正小标宋简体" w:eastAsia="方正小标宋简体"/>
          <w:color w:val="auto"/>
          <w:spacing w:val="0"/>
          <w:position w:val="0"/>
          <w:sz w:val="36"/>
          <w:shd w:fill="auto" w:val="clear"/>
        </w:rPr>
      </w:pPr>
      <w:r>
        <w:rPr>
          <w:rFonts w:ascii="宋体" w:hAnsi="宋体" w:cs="宋体" w:eastAsia="宋体"/>
          <w:color w:val="auto"/>
          <w:spacing w:val="0"/>
          <w:position w:val="0"/>
          <w:sz w:val="36"/>
          <w:shd w:fill="auto" w:val="clear"/>
        </w:rPr>
        <w:t xml:space="preserve">“星星之火”女职工工作“微创新”申报表</w:t>
      </w:r>
    </w:p>
    <w:tbl>
      <w:tblPr/>
      <w:tblGrid>
        <w:gridCol w:w="1418"/>
        <w:gridCol w:w="2746"/>
        <w:gridCol w:w="392"/>
        <w:gridCol w:w="1041"/>
        <w:gridCol w:w="444"/>
        <w:gridCol w:w="3032"/>
      </w:tblGrid>
      <w:tr>
        <w:trPr>
          <w:trHeight w:val="675"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申报单位</w:t>
            </w:r>
          </w:p>
        </w:tc>
        <w:tc>
          <w:tcPr>
            <w:tcW w:w="765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640"/>
              <w:jc w:val="both"/>
              <w:rPr>
                <w:rFonts w:ascii="宋体" w:hAnsi="宋体" w:cs="宋体" w:eastAsia="宋体"/>
                <w:color w:val="auto"/>
                <w:spacing w:val="0"/>
                <w:position w:val="0"/>
                <w:sz w:val="22"/>
                <w:shd w:fill="auto" w:val="clear"/>
              </w:rPr>
            </w:pPr>
          </w:p>
        </w:tc>
      </w:tr>
      <w:tr>
        <w:trPr>
          <w:trHeight w:val="675"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项目名称</w:t>
            </w:r>
          </w:p>
        </w:tc>
        <w:tc>
          <w:tcPr>
            <w:tcW w:w="765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640"/>
              <w:jc w:val="both"/>
              <w:rPr>
                <w:rFonts w:ascii="宋体" w:hAnsi="宋体" w:cs="宋体" w:eastAsia="宋体"/>
                <w:color w:val="auto"/>
                <w:spacing w:val="0"/>
                <w:position w:val="0"/>
                <w:sz w:val="22"/>
                <w:shd w:fill="auto" w:val="clear"/>
              </w:rPr>
            </w:pPr>
          </w:p>
        </w:tc>
      </w:tr>
      <w:tr>
        <w:trPr>
          <w:trHeight w:val="675"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联 系 人</w:t>
            </w:r>
          </w:p>
        </w:tc>
        <w:tc>
          <w:tcPr>
            <w:tcW w:w="27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color w:val="auto"/>
                <w:spacing w:val="0"/>
                <w:position w:val="0"/>
                <w:sz w:val="22"/>
                <w:shd w:fill="auto" w:val="clear"/>
              </w:rPr>
            </w:pPr>
          </w:p>
        </w:tc>
        <w:tc>
          <w:tcPr>
            <w:tcW w:w="143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联系电话</w:t>
            </w:r>
          </w:p>
        </w:tc>
        <w:tc>
          <w:tcPr>
            <w:tcW w:w="34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640"/>
              <w:jc w:val="both"/>
              <w:rPr>
                <w:rFonts w:ascii="宋体" w:hAnsi="宋体" w:cs="宋体" w:eastAsia="宋体"/>
                <w:color w:val="auto"/>
                <w:spacing w:val="0"/>
                <w:position w:val="0"/>
                <w:sz w:val="22"/>
                <w:shd w:fill="auto" w:val="clear"/>
              </w:rPr>
            </w:pPr>
          </w:p>
        </w:tc>
      </w:tr>
      <w:tr>
        <w:trPr>
          <w:trHeight w:val="675"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联系地址</w:t>
            </w:r>
          </w:p>
        </w:tc>
        <w:tc>
          <w:tcPr>
            <w:tcW w:w="765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640"/>
              <w:jc w:val="both"/>
              <w:rPr>
                <w:rFonts w:ascii="宋体" w:hAnsi="宋体" w:cs="宋体" w:eastAsia="宋体"/>
                <w:color w:val="auto"/>
                <w:spacing w:val="0"/>
                <w:position w:val="0"/>
                <w:sz w:val="22"/>
                <w:shd w:fill="auto" w:val="clear"/>
              </w:rPr>
            </w:pPr>
          </w:p>
        </w:tc>
      </w:tr>
      <w:tr>
        <w:trPr>
          <w:trHeight w:val="2327"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主要</w:t>
            </w:r>
          </w:p>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创新点</w:t>
            </w:r>
          </w:p>
        </w:tc>
        <w:tc>
          <w:tcPr>
            <w:tcW w:w="765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00" w:after="100" w:line="380"/>
              <w:ind w:right="0" w:left="0" w:firstLine="480"/>
              <w:jc w:val="left"/>
              <w:rPr>
                <w:rFonts w:ascii="宋体" w:hAnsi="宋体" w:cs="宋体" w:eastAsia="宋体"/>
                <w:color w:val="auto"/>
                <w:spacing w:val="0"/>
                <w:position w:val="0"/>
                <w:sz w:val="22"/>
                <w:shd w:fill="auto" w:val="clear"/>
              </w:rPr>
            </w:pPr>
          </w:p>
        </w:tc>
      </w:tr>
      <w:tr>
        <w:trPr>
          <w:trHeight w:val="3097"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主要做法</w:t>
            </w:r>
          </w:p>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及成效</w:t>
            </w:r>
          </w:p>
        </w:tc>
        <w:tc>
          <w:tcPr>
            <w:tcW w:w="765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80"/>
              <w:ind w:right="0" w:left="0" w:firstLine="420"/>
              <w:jc w:val="left"/>
              <w:rPr>
                <w:rFonts w:ascii="宋体" w:hAnsi="宋体" w:cs="宋体" w:eastAsia="宋体"/>
                <w:color w:val="auto"/>
                <w:spacing w:val="0"/>
                <w:position w:val="0"/>
                <w:sz w:val="22"/>
                <w:shd w:fill="auto" w:val="clear"/>
              </w:rPr>
            </w:pPr>
          </w:p>
        </w:tc>
      </w:tr>
      <w:tr>
        <w:trPr>
          <w:trHeight w:val="1781"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申报单位</w:t>
            </w:r>
          </w:p>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意见</w:t>
            </w:r>
          </w:p>
        </w:tc>
        <w:tc>
          <w:tcPr>
            <w:tcW w:w="313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640"/>
              <w:jc w:val="both"/>
              <w:rPr>
                <w:rFonts w:ascii="仿宋_GB2312" w:hAnsi="仿宋_GB2312" w:cs="仿宋_GB2312" w:eastAsia="仿宋_GB2312"/>
                <w:color w:val="auto"/>
                <w:spacing w:val="0"/>
                <w:position w:val="0"/>
                <w:sz w:val="32"/>
                <w:shd w:fill="auto" w:val="clear"/>
              </w:rPr>
            </w:pPr>
          </w:p>
          <w:p>
            <w:pPr>
              <w:spacing w:before="0" w:after="0" w:line="540"/>
              <w:ind w:right="0" w:left="0" w:firstLine="640"/>
              <w:jc w:val="both"/>
              <w:rPr>
                <w:rFonts w:ascii="仿宋_GB2312" w:hAnsi="仿宋_GB2312" w:cs="仿宋_GB2312" w:eastAsia="仿宋_GB2312"/>
                <w:color w:val="auto"/>
                <w:spacing w:val="0"/>
                <w:position w:val="0"/>
                <w:sz w:val="32"/>
                <w:shd w:fill="auto" w:val="clear"/>
              </w:rPr>
            </w:pPr>
          </w:p>
          <w:p>
            <w:pPr>
              <w:spacing w:before="0" w:after="0" w:line="540"/>
              <w:ind w:right="0" w:left="0" w:firstLine="154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（盖</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章</w:t>
            </w:r>
            <w:r>
              <w:rPr>
                <w:rFonts w:ascii="Malgun Gothic Semilight" w:hAnsi="Malgun Gothic Semilight" w:cs="Malgun Gothic Semilight" w:eastAsia="Malgun Gothic Semilight"/>
                <w:color w:val="auto"/>
                <w:spacing w:val="0"/>
                <w:position w:val="0"/>
                <w:sz w:val="28"/>
                <w:shd w:fill="auto" w:val="clear"/>
              </w:rPr>
              <w:t xml:space="preserve">）</w:t>
            </w:r>
          </w:p>
          <w:p>
            <w:pPr>
              <w:spacing w:before="0" w:after="0" w:line="540"/>
              <w:ind w:right="0" w:left="0" w:firstLine="1400"/>
              <w:jc w:val="both"/>
              <w:rPr>
                <w:color w:val="auto"/>
                <w:spacing w:val="0"/>
                <w:position w:val="0"/>
                <w:shd w:fill="auto" w:val="clear"/>
              </w:rPr>
            </w:pPr>
            <w:r>
              <w:rPr>
                <w:rFonts w:ascii="宋体" w:hAnsi="宋体" w:cs="宋体" w:eastAsia="宋体"/>
                <w:color w:val="auto"/>
                <w:spacing w:val="0"/>
                <w:position w:val="0"/>
                <w:sz w:val="28"/>
                <w:shd w:fill="auto" w:val="clear"/>
              </w:rPr>
              <w:t xml:space="preserve">年</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p>
        </w:tc>
        <w:tc>
          <w:tcPr>
            <w:tcW w:w="14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各直属</w:t>
            </w:r>
          </w:p>
          <w:p>
            <w:pPr>
              <w:spacing w:before="0" w:after="0" w:line="5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工会   </w:t>
            </w:r>
          </w:p>
          <w:p>
            <w:pPr>
              <w:spacing w:before="0" w:after="0" w:line="5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意见</w:t>
            </w:r>
          </w:p>
        </w:tc>
        <w:tc>
          <w:tcPr>
            <w:tcW w:w="30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40"/>
              <w:ind w:right="0" w:left="0" w:firstLine="640"/>
              <w:jc w:val="both"/>
              <w:rPr>
                <w:rFonts w:ascii="仿宋_GB2312" w:hAnsi="仿宋_GB2312" w:cs="仿宋_GB2312" w:eastAsia="仿宋_GB2312"/>
                <w:color w:val="auto"/>
                <w:spacing w:val="0"/>
                <w:position w:val="0"/>
                <w:sz w:val="32"/>
                <w:shd w:fill="auto" w:val="clear"/>
              </w:rPr>
            </w:pPr>
          </w:p>
          <w:p>
            <w:pPr>
              <w:spacing w:before="0" w:after="0" w:line="540"/>
              <w:ind w:right="0" w:left="0" w:firstLine="640"/>
              <w:jc w:val="both"/>
              <w:rPr>
                <w:rFonts w:ascii="仿宋_GB2312" w:hAnsi="仿宋_GB2312" w:cs="仿宋_GB2312" w:eastAsia="仿宋_GB2312"/>
                <w:color w:val="auto"/>
                <w:spacing w:val="0"/>
                <w:position w:val="0"/>
                <w:sz w:val="32"/>
                <w:shd w:fill="auto" w:val="clear"/>
              </w:rPr>
            </w:pPr>
          </w:p>
          <w:p>
            <w:pPr>
              <w:spacing w:before="0" w:after="0" w:line="540"/>
              <w:ind w:right="0" w:left="0" w:firstLine="140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（盖</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章</w:t>
            </w:r>
            <w:r>
              <w:rPr>
                <w:rFonts w:ascii="Malgun Gothic Semilight" w:hAnsi="Malgun Gothic Semilight" w:cs="Malgun Gothic Semilight" w:eastAsia="Malgun Gothic Semilight"/>
                <w:color w:val="auto"/>
                <w:spacing w:val="0"/>
                <w:position w:val="0"/>
                <w:sz w:val="28"/>
                <w:shd w:fill="auto" w:val="clear"/>
              </w:rPr>
              <w:t xml:space="preserve">）</w:t>
            </w:r>
          </w:p>
          <w:p>
            <w:pPr>
              <w:spacing w:before="0" w:after="0" w:line="540"/>
              <w:ind w:right="0" w:left="0" w:firstLine="1260"/>
              <w:jc w:val="both"/>
              <w:rPr>
                <w:color w:val="auto"/>
                <w:spacing w:val="0"/>
                <w:position w:val="0"/>
                <w:shd w:fill="auto" w:val="clear"/>
              </w:rPr>
            </w:pPr>
            <w:r>
              <w:rPr>
                <w:rFonts w:ascii="宋体" w:hAnsi="宋体" w:cs="宋体" w:eastAsia="宋体"/>
                <w:color w:val="auto"/>
                <w:spacing w:val="0"/>
                <w:position w:val="0"/>
                <w:sz w:val="28"/>
                <w:shd w:fill="auto" w:val="clear"/>
              </w:rPr>
              <w:t xml:space="preserve">年</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p>
        </w:tc>
      </w:tr>
    </w:tbl>
    <w:p>
      <w:pPr>
        <w:spacing w:before="0" w:after="0" w:line="560"/>
        <w:ind w:right="0" w:left="0" w:firstLine="0"/>
        <w:jc w:val="both"/>
        <w:rPr>
          <w:rFonts w:ascii="仿宋" w:hAnsi="仿宋" w:cs="仿宋" w:eastAsia="仿宋"/>
          <w:color w:val="auto"/>
          <w:spacing w:val="0"/>
          <w:position w:val="0"/>
          <w:sz w:val="32"/>
          <w:shd w:fill="auto" w:val="clear"/>
        </w:rPr>
      </w:pPr>
    </w:p>
    <w:p>
      <w:pPr>
        <w:spacing w:before="0" w:after="0" w:line="500"/>
        <w:ind w:right="0" w:left="0" w:firstLine="210"/>
        <w:jc w:val="both"/>
        <w:rPr>
          <w:rFonts w:ascii="仿宋" w:hAnsi="仿宋" w:cs="仿宋" w:eastAsia="仿宋"/>
          <w:color w:val="auto"/>
          <w:spacing w:val="0"/>
          <w:position w:val="0"/>
          <w:sz w:val="28"/>
          <w:shd w:fill="auto" w:val="clear"/>
        </w:rPr>
      </w:pPr>
      <w:r>
        <w:rPr>
          <w:rFonts w:ascii="仿宋" w:hAnsi="仿宋" w:cs="仿宋" w:eastAsia="仿宋"/>
          <w:color w:val="auto"/>
          <w:spacing w:val="0"/>
          <w:position w:val="0"/>
          <w:sz w:val="28"/>
          <w:shd w:fill="auto" w:val="clear"/>
        </w:rPr>
        <w:t xml:space="preserve">南京市江宁区总工会                    2018年10月23日印发 </w:t>
      </w:r>
    </w:p>
    <w:p>
      <w:pPr>
        <w:spacing w:before="0" w:after="0" w:line="520"/>
        <w:ind w:right="0" w:left="0" w:firstLine="3678"/>
        <w:jc w:val="both"/>
        <w:rPr>
          <w:rFonts w:ascii="方正仿宋简体" w:hAnsi="方正仿宋简体" w:cs="方正仿宋简体" w:eastAsia="方正仿宋简体"/>
          <w:b/>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